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FFB" w:rsidRDefault="00ED3FFB" w:rsidP="006D1EA1">
      <w:pPr>
        <w:jc w:val="center"/>
      </w:pPr>
    </w:p>
    <w:p w:rsidR="006D1EA1" w:rsidRDefault="006D1EA1" w:rsidP="006D1EA1">
      <w:pPr>
        <w:jc w:val="center"/>
      </w:pPr>
    </w:p>
    <w:p w:rsidR="006D1EA1" w:rsidRDefault="006D1EA1" w:rsidP="006D1EA1">
      <w:pPr>
        <w:jc w:val="center"/>
      </w:pPr>
      <w:r>
        <w:t>Theology of Worship</w:t>
      </w:r>
    </w:p>
    <w:p w:rsidR="006D1EA1" w:rsidRDefault="006D1EA1" w:rsidP="006D1EA1">
      <w:r>
        <w:t xml:space="preserve">1 </w:t>
      </w:r>
      <w:proofErr w:type="spellStart"/>
      <w:r>
        <w:t>Cor</w:t>
      </w:r>
      <w:proofErr w:type="spellEnd"/>
      <w:r>
        <w:t xml:space="preserve"> 10:31 …</w:t>
      </w:r>
      <w:r w:rsidRPr="006D1EA1">
        <w:t>whatever you do, do it all for the glory of God.</w:t>
      </w:r>
    </w:p>
    <w:p w:rsidR="006D1EA1" w:rsidRDefault="006D1EA1" w:rsidP="006D1EA1">
      <w:pPr>
        <w:pStyle w:val="ListParagraph"/>
        <w:numPr>
          <w:ilvl w:val="0"/>
          <w:numId w:val="1"/>
        </w:numPr>
      </w:pPr>
      <w:r>
        <w:t>Object of Worship</w:t>
      </w:r>
    </w:p>
    <w:p w:rsidR="006D1EA1" w:rsidRDefault="006D1EA1" w:rsidP="006D1EA1">
      <w:pPr>
        <w:pStyle w:val="ListParagraph"/>
        <w:numPr>
          <w:ilvl w:val="1"/>
          <w:numId w:val="1"/>
        </w:numPr>
      </w:pPr>
      <w:r>
        <w:t>The right God</w:t>
      </w:r>
    </w:p>
    <w:p w:rsidR="006D1EA1" w:rsidRDefault="006D1EA1" w:rsidP="006D1EA1">
      <w:pPr>
        <w:pStyle w:val="ListParagraph"/>
        <w:numPr>
          <w:ilvl w:val="0"/>
          <w:numId w:val="1"/>
        </w:numPr>
      </w:pPr>
      <w:r>
        <w:t>Content of Worship</w:t>
      </w:r>
    </w:p>
    <w:p w:rsidR="006D1EA1" w:rsidRDefault="006D1EA1" w:rsidP="006D1EA1">
      <w:pPr>
        <w:pStyle w:val="ListParagraph"/>
        <w:numPr>
          <w:ilvl w:val="1"/>
          <w:numId w:val="1"/>
        </w:numPr>
      </w:pPr>
      <w:r>
        <w:t>Coming to the right God in the right way.</w:t>
      </w:r>
    </w:p>
    <w:p w:rsidR="006D1EA1" w:rsidRDefault="006D1EA1" w:rsidP="006D1EA1">
      <w:pPr>
        <w:pStyle w:val="ListParagraph"/>
        <w:numPr>
          <w:ilvl w:val="2"/>
          <w:numId w:val="1"/>
        </w:numPr>
      </w:pPr>
      <w:proofErr w:type="spellStart"/>
      <w:r>
        <w:t>Nadab</w:t>
      </w:r>
      <w:proofErr w:type="spellEnd"/>
      <w:r>
        <w:t xml:space="preserve"> &amp; </w:t>
      </w:r>
      <w:proofErr w:type="spellStart"/>
      <w:r>
        <w:t>Abihu</w:t>
      </w:r>
      <w:proofErr w:type="spellEnd"/>
      <w:r>
        <w:t>, the sons of Aaron, brought strange fire (Leviticus 10)</w:t>
      </w:r>
    </w:p>
    <w:p w:rsidR="006D1EA1" w:rsidRDefault="006D1EA1" w:rsidP="006D1EA1">
      <w:pPr>
        <w:pStyle w:val="ListParagraph"/>
        <w:numPr>
          <w:ilvl w:val="2"/>
          <w:numId w:val="1"/>
        </w:numPr>
      </w:pPr>
      <w:r>
        <w:t xml:space="preserve">Ananias &amp; </w:t>
      </w:r>
      <w:proofErr w:type="spellStart"/>
      <w:r>
        <w:t>Saphira</w:t>
      </w:r>
      <w:proofErr w:type="spellEnd"/>
      <w:r>
        <w:t xml:space="preserve"> came in the wrong way</w:t>
      </w:r>
    </w:p>
    <w:p w:rsidR="006D1EA1" w:rsidRDefault="006D1EA1" w:rsidP="006D1EA1">
      <w:pPr>
        <w:pStyle w:val="ListParagraph"/>
        <w:numPr>
          <w:ilvl w:val="0"/>
          <w:numId w:val="1"/>
        </w:numPr>
      </w:pPr>
      <w:r>
        <w:t>Context of Worship</w:t>
      </w:r>
    </w:p>
    <w:p w:rsidR="006D1EA1" w:rsidRDefault="006D1EA1" w:rsidP="006D1EA1">
      <w:pPr>
        <w:pStyle w:val="ListParagraph"/>
        <w:numPr>
          <w:ilvl w:val="1"/>
          <w:numId w:val="1"/>
        </w:numPr>
      </w:pPr>
      <w:r>
        <w:t xml:space="preserve">The right God in the right way appropriate to the context. </w:t>
      </w:r>
    </w:p>
    <w:p w:rsidR="007174B6" w:rsidRDefault="007174B6" w:rsidP="007174B6"/>
    <w:p w:rsidR="007174B6" w:rsidRDefault="007174B6" w:rsidP="007174B6">
      <w:r>
        <w:t>Motivating people to Magnify God</w:t>
      </w:r>
    </w:p>
    <w:p w:rsidR="007174B6" w:rsidRDefault="007174B6" w:rsidP="007174B6">
      <w:r>
        <w:t>Motivate – Heart, energy, emotion, focus, mental (teaching or reminding)</w:t>
      </w:r>
    </w:p>
    <w:p w:rsidR="007174B6" w:rsidRDefault="007174B6" w:rsidP="007174B6">
      <w:r>
        <w:t>Magnify – The person of God, the Word of God, the virtues of God, the victories of God</w:t>
      </w:r>
    </w:p>
    <w:p w:rsidR="007174B6" w:rsidRDefault="007174B6" w:rsidP="007174B6"/>
    <w:p w:rsidR="007174B6" w:rsidRDefault="007174B6" w:rsidP="007174B6">
      <w:r>
        <w:t>Proclaiming (Preaching &amp; Singing</w:t>
      </w:r>
      <w:proofErr w:type="gramStart"/>
      <w:r>
        <w:t>)</w:t>
      </w:r>
      <w:proofErr w:type="gramEnd"/>
      <w:r>
        <w:br/>
        <w:t>Praying</w:t>
      </w:r>
    </w:p>
    <w:p w:rsidR="007174B6" w:rsidRDefault="007174B6" w:rsidP="007174B6"/>
    <w:p w:rsidR="007174B6" w:rsidRDefault="007174B6" w:rsidP="007174B6">
      <w:r>
        <w:t xml:space="preserve">2 </w:t>
      </w:r>
      <w:proofErr w:type="spellStart"/>
      <w:r>
        <w:t>Cor</w:t>
      </w:r>
      <w:proofErr w:type="spellEnd"/>
      <w:r>
        <w:t xml:space="preserve"> 4:6</w:t>
      </w:r>
      <w:r>
        <w:br/>
      </w:r>
      <w:r w:rsidRPr="007174B6">
        <w:t>For God, who said, "Let light shine out of darkness," made his light shine in our hearts to give us the light of the knowledge of God's glory displayed in the face of Christ.</w:t>
      </w:r>
    </w:p>
    <w:p w:rsidR="00876C32" w:rsidRDefault="00876C32" w:rsidP="007174B6"/>
    <w:p w:rsidR="00876C32" w:rsidRDefault="00876C32" w:rsidP="007174B6">
      <w:r>
        <w:t>Surprising unity</w:t>
      </w:r>
    </w:p>
    <w:p w:rsidR="00876C32" w:rsidRDefault="00876C32" w:rsidP="007174B6">
      <w:r>
        <w:t>God loves more patterns &amp; forms of worship than you do</w:t>
      </w:r>
    </w:p>
    <w:p w:rsidR="00876C32" w:rsidRDefault="00876C32" w:rsidP="007174B6">
      <w:r>
        <w:t xml:space="preserve">It is good for you to worship in patterns &amp; forms that are not your </w:t>
      </w:r>
      <w:proofErr w:type="spellStart"/>
      <w:r>
        <w:t>fave</w:t>
      </w:r>
      <w:proofErr w:type="spellEnd"/>
    </w:p>
    <w:p w:rsidR="00876C32" w:rsidRDefault="00876C32" w:rsidP="007174B6">
      <w:r>
        <w:tab/>
        <w:t>(I don’t like fish… but Jesus did)</w:t>
      </w:r>
    </w:p>
    <w:p w:rsidR="002B51A0" w:rsidRDefault="002B51A0" w:rsidP="007174B6">
      <w:r>
        <w:tab/>
        <w:t>(Served food that you didn’t LOVE, but you appreciated someone serving you food)</w:t>
      </w:r>
    </w:p>
    <w:p w:rsidR="002B51A0" w:rsidRDefault="002B51A0" w:rsidP="007174B6">
      <w:bookmarkStart w:id="0" w:name="_GoBack"/>
      <w:bookmarkEnd w:id="0"/>
    </w:p>
    <w:sectPr w:rsidR="002B51A0" w:rsidSect="006D1EA1">
      <w:pgSz w:w="12240" w:h="15840" w:code="1"/>
      <w:pgMar w:top="173" w:right="720" w:bottom="173" w:left="81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C752C"/>
    <w:multiLevelType w:val="hybridMultilevel"/>
    <w:tmpl w:val="E34A35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EA1"/>
    <w:rsid w:val="002B51A0"/>
    <w:rsid w:val="006D1EA1"/>
    <w:rsid w:val="007174B6"/>
    <w:rsid w:val="00876C32"/>
    <w:rsid w:val="00B24D3E"/>
    <w:rsid w:val="00ED3FFB"/>
    <w:rsid w:val="00F64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E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E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236</Words>
  <Characters>818</Characters>
  <Application>Microsoft Office Word</Application>
  <DocSecurity>0</DocSecurity>
  <Lines>45</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dcterms:created xsi:type="dcterms:W3CDTF">2019-12-14T13:52:00Z</dcterms:created>
  <dcterms:modified xsi:type="dcterms:W3CDTF">2019-12-15T15:52:00Z</dcterms:modified>
</cp:coreProperties>
</file>